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6BFE98E5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824AB6">
        <w:rPr>
          <w:sz w:val="28"/>
          <w:u w:val="single"/>
        </w:rPr>
        <w:t>31</w:t>
      </w:r>
      <w:r w:rsidR="00394D60" w:rsidRPr="00394D60">
        <w:rPr>
          <w:sz w:val="28"/>
          <w:u w:val="single"/>
        </w:rPr>
        <w:t xml:space="preserve">.10.2022 </w:t>
      </w:r>
      <w:r w:rsidR="00824AB6">
        <w:rPr>
          <w:sz w:val="28"/>
          <w:u w:val="single"/>
        </w:rPr>
        <w:t>–</w:t>
      </w:r>
      <w:r w:rsidR="00394D60" w:rsidRPr="00394D60">
        <w:rPr>
          <w:sz w:val="28"/>
          <w:u w:val="single"/>
        </w:rPr>
        <w:t xml:space="preserve"> </w:t>
      </w:r>
      <w:r w:rsidR="00824AB6">
        <w:rPr>
          <w:sz w:val="28"/>
          <w:u w:val="single"/>
        </w:rPr>
        <w:t>06.11</w:t>
      </w:r>
      <w:r w:rsidR="00394D60" w:rsidRPr="00394D60">
        <w:rPr>
          <w:sz w:val="28"/>
          <w:u w:val="single"/>
        </w:rPr>
        <w:t>.2022</w:t>
      </w:r>
      <w:r w:rsidR="0075422F">
        <w:rPr>
          <w:sz w:val="28"/>
          <w:u w:val="single"/>
        </w:rPr>
        <w:t>г.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0BCF4D51" w14:textId="43867DC1" w:rsidR="00DE1708" w:rsidRPr="00DE1708" w:rsidRDefault="00DE1708" w:rsidP="00EF3DBB">
      <w:pPr>
        <w:ind w:firstLine="709"/>
        <w:jc w:val="both"/>
        <w:rPr>
          <w:b/>
          <w:bCs/>
          <w:sz w:val="28"/>
          <w:szCs w:val="28"/>
        </w:rPr>
      </w:pPr>
      <w:r w:rsidRPr="00DE1708">
        <w:rPr>
          <w:b/>
          <w:bCs/>
          <w:sz w:val="28"/>
          <w:szCs w:val="28"/>
        </w:rPr>
        <w:t>Поддерживающие школы и вузы компании с 2023 года смогут получать налоговый вычет</w:t>
      </w:r>
    </w:p>
    <w:p w14:paraId="19931D59" w14:textId="02D5EA1A" w:rsidR="00DE1708" w:rsidRDefault="00DE1708" w:rsidP="00EF3DBB">
      <w:pPr>
        <w:ind w:firstLine="709"/>
        <w:jc w:val="both"/>
        <w:rPr>
          <w:i/>
          <w:iCs/>
          <w:sz w:val="28"/>
          <w:szCs w:val="28"/>
        </w:rPr>
      </w:pPr>
      <w:r w:rsidRPr="00DE1708">
        <w:rPr>
          <w:i/>
          <w:iCs/>
          <w:sz w:val="28"/>
          <w:szCs w:val="28"/>
        </w:rPr>
        <w:t>06 ноября</w:t>
      </w:r>
    </w:p>
    <w:p w14:paraId="63829C31" w14:textId="1CE9463E" w:rsidR="00DE1708" w:rsidRDefault="00DE1708" w:rsidP="00EF3DBB">
      <w:pPr>
        <w:ind w:firstLine="709"/>
        <w:jc w:val="both"/>
        <w:rPr>
          <w:sz w:val="28"/>
          <w:szCs w:val="28"/>
        </w:rPr>
      </w:pPr>
      <w:r w:rsidRPr="00DE1708">
        <w:rPr>
          <w:sz w:val="28"/>
          <w:szCs w:val="28"/>
        </w:rPr>
        <w:t>Президент РФ Владимир Путин подписал закон подписал закон о налоговом вычете для компаний, поддерживающих школы и вузы. Компании, поддерживающие детские сады, школы, техникумы, колледжи и вузы, получили право на инвестиционный налоговый вычет</w:t>
      </w:r>
    </w:p>
    <w:p w14:paraId="3C38895F" w14:textId="0EF2D857" w:rsidR="00DE1708" w:rsidRDefault="00DE1708" w:rsidP="00EF3DBB">
      <w:pPr>
        <w:ind w:firstLine="709"/>
        <w:jc w:val="both"/>
        <w:rPr>
          <w:sz w:val="28"/>
          <w:szCs w:val="28"/>
        </w:rPr>
      </w:pPr>
      <w:hyperlink r:id="rId8" w:history="1">
        <w:r w:rsidRPr="00741282">
          <w:rPr>
            <w:rStyle w:val="a4"/>
            <w:sz w:val="28"/>
            <w:szCs w:val="28"/>
          </w:rPr>
          <w:t>https://ug.ru/podderzhivayushhie-shkoly-i-vuzy-kompanii-s-2023-goda-smogut-poluchat-nalogovyj-vychet/</w:t>
        </w:r>
      </w:hyperlink>
    </w:p>
    <w:p w14:paraId="517E6454" w14:textId="5B971FA3" w:rsidR="00DE1708" w:rsidRDefault="00DE1708" w:rsidP="00EF3DBB">
      <w:pPr>
        <w:ind w:firstLine="709"/>
        <w:jc w:val="both"/>
        <w:rPr>
          <w:sz w:val="28"/>
          <w:szCs w:val="28"/>
        </w:rPr>
      </w:pPr>
    </w:p>
    <w:p w14:paraId="4FA5955E" w14:textId="2C8C7F58" w:rsidR="00DE1708" w:rsidRPr="00DE1708" w:rsidRDefault="00DE1708" w:rsidP="00EF3DBB">
      <w:pPr>
        <w:ind w:firstLine="709"/>
        <w:jc w:val="both"/>
        <w:rPr>
          <w:b/>
          <w:bCs/>
          <w:sz w:val="28"/>
          <w:szCs w:val="28"/>
        </w:rPr>
      </w:pPr>
      <w:r w:rsidRPr="00DE1708">
        <w:rPr>
          <w:b/>
          <w:bCs/>
          <w:sz w:val="28"/>
          <w:szCs w:val="28"/>
        </w:rPr>
        <w:t>В Кремле поставили точку в «Разговорах о важном»</w:t>
      </w:r>
    </w:p>
    <w:p w14:paraId="24FE0B77" w14:textId="46FF9894" w:rsidR="00DE1708" w:rsidRPr="00DE1708" w:rsidRDefault="00DE1708" w:rsidP="00EF3DBB">
      <w:pPr>
        <w:ind w:firstLine="709"/>
        <w:jc w:val="both"/>
        <w:rPr>
          <w:i/>
          <w:iCs/>
          <w:sz w:val="28"/>
          <w:szCs w:val="28"/>
        </w:rPr>
      </w:pPr>
      <w:r w:rsidRPr="00DE1708">
        <w:rPr>
          <w:i/>
          <w:iCs/>
          <w:sz w:val="28"/>
          <w:szCs w:val="28"/>
        </w:rPr>
        <w:t>05 ноября</w:t>
      </w:r>
    </w:p>
    <w:p w14:paraId="568D3A5C" w14:textId="50C89C85" w:rsidR="00DE1708" w:rsidRPr="00DE1708" w:rsidRDefault="00DE1708" w:rsidP="00EF3DBB">
      <w:pPr>
        <w:ind w:firstLine="709"/>
        <w:jc w:val="both"/>
        <w:rPr>
          <w:color w:val="333333"/>
          <w:sz w:val="27"/>
          <w:szCs w:val="27"/>
          <w:shd w:val="clear" w:color="auto" w:fill="FFFFFF"/>
        </w:rPr>
      </w:pPr>
      <w:r w:rsidRPr="00DE1708">
        <w:rPr>
          <w:color w:val="333333"/>
          <w:sz w:val="27"/>
          <w:szCs w:val="27"/>
          <w:shd w:val="clear" w:color="auto" w:fill="FFFFFF"/>
        </w:rPr>
        <w:t xml:space="preserve">Школьники не могут выбирать, посещать им занятия «Разговоры о важном» или нет. Эти </w:t>
      </w:r>
      <w:r w:rsidRPr="00DE1708">
        <w:rPr>
          <w:color w:val="333333"/>
          <w:sz w:val="27"/>
          <w:szCs w:val="27"/>
          <w:shd w:val="clear" w:color="auto" w:fill="FFFFFF"/>
        </w:rPr>
        <w:t>уроки являются</w:t>
      </w:r>
      <w:r w:rsidRPr="00DE1708">
        <w:rPr>
          <w:color w:val="333333"/>
          <w:sz w:val="27"/>
          <w:szCs w:val="27"/>
          <w:shd w:val="clear" w:color="auto" w:fill="FFFFFF"/>
        </w:rPr>
        <w:t xml:space="preserve"> обязательной частью учебного процесса. Об </w:t>
      </w:r>
      <w:r w:rsidRPr="00DE1708">
        <w:rPr>
          <w:color w:val="333333"/>
          <w:sz w:val="27"/>
          <w:szCs w:val="27"/>
          <w:shd w:val="clear" w:color="auto" w:fill="FFFFFF"/>
        </w:rPr>
        <w:t>этом напомнил</w:t>
      </w:r>
      <w:r w:rsidRPr="00DE1708">
        <w:rPr>
          <w:color w:val="333333"/>
          <w:sz w:val="27"/>
          <w:szCs w:val="27"/>
          <w:shd w:val="clear" w:color="auto" w:fill="FFFFFF"/>
        </w:rPr>
        <w:t xml:space="preserve"> начальник управления президента РФ по общественным проектам Сергей Новиков.</w:t>
      </w:r>
    </w:p>
    <w:p w14:paraId="3B2989BC" w14:textId="54934B5A" w:rsidR="00DE1708" w:rsidRPr="00DE1708" w:rsidRDefault="00DE1708" w:rsidP="00EF3DBB">
      <w:pPr>
        <w:ind w:firstLine="709"/>
        <w:jc w:val="both"/>
        <w:rPr>
          <w:color w:val="333333"/>
          <w:sz w:val="27"/>
          <w:szCs w:val="27"/>
          <w:shd w:val="clear" w:color="auto" w:fill="FFFFFF"/>
        </w:rPr>
      </w:pPr>
      <w:hyperlink r:id="rId9" w:history="1">
        <w:r w:rsidRPr="00DE1708">
          <w:rPr>
            <w:rStyle w:val="a4"/>
            <w:sz w:val="27"/>
            <w:szCs w:val="27"/>
            <w:shd w:val="clear" w:color="auto" w:fill="FFFFFF"/>
          </w:rPr>
          <w:t>https://ug.ru/v-kremle-postavili-tochku-v-razgovorah-o-vazhnom/</w:t>
        </w:r>
      </w:hyperlink>
    </w:p>
    <w:p w14:paraId="22452318" w14:textId="77777777" w:rsidR="00DE1708" w:rsidRDefault="00DE1708" w:rsidP="00EF3DBB">
      <w:pPr>
        <w:ind w:firstLine="709"/>
        <w:jc w:val="both"/>
        <w:rPr>
          <w:rFonts w:ascii="Roboto" w:hAnsi="Roboto"/>
          <w:color w:val="333333"/>
          <w:sz w:val="27"/>
          <w:szCs w:val="27"/>
          <w:shd w:val="clear" w:color="auto" w:fill="FFFFFF"/>
        </w:rPr>
      </w:pPr>
    </w:p>
    <w:p w14:paraId="43F5120F" w14:textId="0C43E6E7" w:rsidR="00DE1708" w:rsidRPr="00DE1708" w:rsidRDefault="00DE1708" w:rsidP="00EF3DBB">
      <w:pPr>
        <w:ind w:firstLine="709"/>
        <w:jc w:val="both"/>
        <w:rPr>
          <w:b/>
          <w:bCs/>
          <w:sz w:val="28"/>
          <w:szCs w:val="28"/>
        </w:rPr>
      </w:pPr>
      <w:r w:rsidRPr="00DE1708">
        <w:rPr>
          <w:b/>
          <w:bCs/>
          <w:sz w:val="28"/>
          <w:szCs w:val="28"/>
        </w:rPr>
        <w:t>Как оформляется больничный по уходу за ребенком, и каков размер выплаты</w:t>
      </w:r>
    </w:p>
    <w:p w14:paraId="23FDDFEC" w14:textId="0AD110AE" w:rsidR="00DE1708" w:rsidRPr="00DE1708" w:rsidRDefault="00DE1708" w:rsidP="00EF3DBB">
      <w:pPr>
        <w:ind w:firstLine="709"/>
        <w:jc w:val="both"/>
        <w:rPr>
          <w:i/>
          <w:iCs/>
          <w:sz w:val="28"/>
          <w:szCs w:val="28"/>
        </w:rPr>
      </w:pPr>
      <w:r w:rsidRPr="00DE1708">
        <w:rPr>
          <w:i/>
          <w:iCs/>
          <w:sz w:val="28"/>
          <w:szCs w:val="28"/>
        </w:rPr>
        <w:t>03 ноября</w:t>
      </w:r>
    </w:p>
    <w:p w14:paraId="11798814" w14:textId="7C63B440" w:rsidR="00DE1708" w:rsidRDefault="00DE1708" w:rsidP="00EF3DBB">
      <w:pPr>
        <w:ind w:firstLine="709"/>
        <w:jc w:val="both"/>
        <w:rPr>
          <w:sz w:val="28"/>
          <w:szCs w:val="28"/>
        </w:rPr>
      </w:pPr>
      <w:r w:rsidRPr="00DE1708">
        <w:rPr>
          <w:sz w:val="28"/>
          <w:szCs w:val="28"/>
        </w:rPr>
        <w:t>Все работающие россияне, имеющие детей, непременно сталкиваются с вопросами, касающимися ухода на больничный из-за болезни ребенка. Кто может на него рассчитывать, как его взять – рассказываем об этих и других важных моментах.</w:t>
      </w:r>
    </w:p>
    <w:p w14:paraId="1806EBDF" w14:textId="29992417" w:rsidR="00DE1708" w:rsidRDefault="00DE1708" w:rsidP="00EF3DBB">
      <w:pPr>
        <w:ind w:firstLine="709"/>
        <w:jc w:val="both"/>
        <w:rPr>
          <w:sz w:val="28"/>
          <w:szCs w:val="28"/>
        </w:rPr>
      </w:pPr>
      <w:hyperlink r:id="rId10" w:history="1">
        <w:r w:rsidRPr="00741282">
          <w:rPr>
            <w:rStyle w:val="a4"/>
            <w:sz w:val="28"/>
            <w:szCs w:val="28"/>
          </w:rPr>
          <w:t>https://ug.ru/kak-oformlyaetsya-bolnichnyj-po-uhodu-za-rebenkom-i-kakov-razmer-vyplaty/</w:t>
        </w:r>
      </w:hyperlink>
    </w:p>
    <w:p w14:paraId="4CDE6A39" w14:textId="33E2915D" w:rsidR="00DE1708" w:rsidRDefault="00DE1708" w:rsidP="00EF3DBB">
      <w:pPr>
        <w:ind w:firstLine="709"/>
        <w:jc w:val="both"/>
        <w:rPr>
          <w:sz w:val="28"/>
          <w:szCs w:val="28"/>
        </w:rPr>
      </w:pPr>
    </w:p>
    <w:p w14:paraId="15EF58F5" w14:textId="4D3A9C6C" w:rsidR="00DE1708" w:rsidRPr="00DE1708" w:rsidRDefault="00DE1708" w:rsidP="00EF3DBB">
      <w:pPr>
        <w:ind w:firstLine="709"/>
        <w:jc w:val="both"/>
        <w:rPr>
          <w:b/>
          <w:bCs/>
          <w:sz w:val="28"/>
          <w:szCs w:val="28"/>
        </w:rPr>
      </w:pPr>
      <w:proofErr w:type="spellStart"/>
      <w:r w:rsidRPr="00DE1708">
        <w:rPr>
          <w:b/>
          <w:bCs/>
          <w:sz w:val="28"/>
          <w:szCs w:val="28"/>
        </w:rPr>
        <w:t>Минпросвещения</w:t>
      </w:r>
      <w:proofErr w:type="spellEnd"/>
      <w:r w:rsidRPr="00DE1708">
        <w:rPr>
          <w:b/>
          <w:bCs/>
          <w:sz w:val="28"/>
          <w:szCs w:val="28"/>
        </w:rPr>
        <w:t xml:space="preserve"> разработало поправки в порядок проведения олимпиад, уравнивающие права участников</w:t>
      </w:r>
    </w:p>
    <w:p w14:paraId="5C8FCC4D" w14:textId="4CEB6088" w:rsidR="00DE1708" w:rsidRPr="00DE1708" w:rsidRDefault="00DE1708" w:rsidP="00EF3DBB">
      <w:pPr>
        <w:ind w:firstLine="709"/>
        <w:jc w:val="both"/>
        <w:rPr>
          <w:i/>
          <w:iCs/>
          <w:sz w:val="28"/>
          <w:szCs w:val="28"/>
        </w:rPr>
      </w:pPr>
      <w:r w:rsidRPr="00DE1708">
        <w:rPr>
          <w:i/>
          <w:iCs/>
          <w:sz w:val="28"/>
          <w:szCs w:val="28"/>
        </w:rPr>
        <w:t>02 ноября</w:t>
      </w:r>
    </w:p>
    <w:p w14:paraId="7CE33086" w14:textId="04233679" w:rsidR="00DE1708" w:rsidRDefault="00DE1708" w:rsidP="00EF3DBB">
      <w:pPr>
        <w:ind w:firstLine="709"/>
        <w:jc w:val="both"/>
        <w:rPr>
          <w:sz w:val="28"/>
          <w:szCs w:val="28"/>
        </w:rPr>
      </w:pPr>
      <w:r w:rsidRPr="00DE1708">
        <w:rPr>
          <w:sz w:val="28"/>
          <w:szCs w:val="28"/>
        </w:rPr>
        <w:t xml:space="preserve">Изменения предлагается внести в порядок проведения Всероссийской олимпиады школьников, который утвержден приказом </w:t>
      </w:r>
      <w:proofErr w:type="spellStart"/>
      <w:r w:rsidRPr="00DE1708">
        <w:rPr>
          <w:sz w:val="28"/>
          <w:szCs w:val="28"/>
        </w:rPr>
        <w:t>Минпросвещения</w:t>
      </w:r>
      <w:proofErr w:type="spellEnd"/>
      <w:r w:rsidRPr="00DE1708">
        <w:rPr>
          <w:sz w:val="28"/>
          <w:szCs w:val="28"/>
        </w:rPr>
        <w:t xml:space="preserve"> от 27 ноября 2020 года.</w:t>
      </w:r>
    </w:p>
    <w:p w14:paraId="55ED7E85" w14:textId="5C61BA61" w:rsidR="00DE1708" w:rsidRDefault="00DE1708" w:rsidP="00EF3DBB">
      <w:pPr>
        <w:ind w:firstLine="709"/>
        <w:jc w:val="both"/>
        <w:rPr>
          <w:sz w:val="28"/>
          <w:szCs w:val="28"/>
        </w:rPr>
      </w:pPr>
      <w:hyperlink r:id="rId11" w:history="1">
        <w:r w:rsidRPr="00741282">
          <w:rPr>
            <w:rStyle w:val="a4"/>
            <w:sz w:val="28"/>
            <w:szCs w:val="28"/>
          </w:rPr>
          <w:t>https://ug.ru/minprosveshheniya-razrabotalo-popravki-v-poryadok-provedeniya-olimpiad-uravnivayushhie-prava-uchastnikov/</w:t>
        </w:r>
      </w:hyperlink>
    </w:p>
    <w:p w14:paraId="2C380138" w14:textId="7B937CFC" w:rsidR="00DE1708" w:rsidRDefault="00DE1708" w:rsidP="00EF3DBB">
      <w:pPr>
        <w:ind w:firstLine="709"/>
        <w:jc w:val="both"/>
        <w:rPr>
          <w:sz w:val="28"/>
          <w:szCs w:val="28"/>
        </w:rPr>
      </w:pPr>
    </w:p>
    <w:p w14:paraId="76490894" w14:textId="6ADB07BB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55695824" w14:textId="77777777" w:rsidR="00B24ADF" w:rsidRPr="00B24ADF" w:rsidRDefault="00B24ADF" w:rsidP="00EF3DBB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715B5E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CF6F3" w14:textId="77777777" w:rsidR="003B60FD" w:rsidRDefault="003B60FD" w:rsidP="00AA238A">
      <w:r>
        <w:separator/>
      </w:r>
    </w:p>
  </w:endnote>
  <w:endnote w:type="continuationSeparator" w:id="0">
    <w:p w14:paraId="304C15F0" w14:textId="77777777" w:rsidR="003B60FD" w:rsidRDefault="003B60FD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04A21" w14:textId="77777777" w:rsidR="003B60FD" w:rsidRDefault="003B60FD" w:rsidP="00AA238A">
      <w:r>
        <w:separator/>
      </w:r>
    </w:p>
  </w:footnote>
  <w:footnote w:type="continuationSeparator" w:id="0">
    <w:p w14:paraId="7FCE348B" w14:textId="77777777" w:rsidR="003B60FD" w:rsidRDefault="003B60FD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999116">
    <w:abstractNumId w:val="5"/>
  </w:num>
  <w:num w:numId="2" w16cid:durableId="1558855083">
    <w:abstractNumId w:val="4"/>
  </w:num>
  <w:num w:numId="3" w16cid:durableId="2117942175">
    <w:abstractNumId w:val="2"/>
  </w:num>
  <w:num w:numId="4" w16cid:durableId="1615743160">
    <w:abstractNumId w:val="3"/>
  </w:num>
  <w:num w:numId="5" w16cid:durableId="935164639">
    <w:abstractNumId w:val="1"/>
  </w:num>
  <w:num w:numId="6" w16cid:durableId="20666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07D52"/>
    <w:rsid w:val="00015AAD"/>
    <w:rsid w:val="00030E47"/>
    <w:rsid w:val="00031E7B"/>
    <w:rsid w:val="00032991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5D2"/>
    <w:rsid w:val="00110221"/>
    <w:rsid w:val="00113A97"/>
    <w:rsid w:val="0011683E"/>
    <w:rsid w:val="00120EF8"/>
    <w:rsid w:val="00125D4A"/>
    <w:rsid w:val="00127FA8"/>
    <w:rsid w:val="00130B7F"/>
    <w:rsid w:val="001321CC"/>
    <w:rsid w:val="00163017"/>
    <w:rsid w:val="00164C8A"/>
    <w:rsid w:val="00164DB6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0CDA"/>
    <w:rsid w:val="001E1F8C"/>
    <w:rsid w:val="001E2FA3"/>
    <w:rsid w:val="001F064B"/>
    <w:rsid w:val="0020223C"/>
    <w:rsid w:val="00202783"/>
    <w:rsid w:val="00204688"/>
    <w:rsid w:val="00211187"/>
    <w:rsid w:val="0021199D"/>
    <w:rsid w:val="00221F8A"/>
    <w:rsid w:val="002239A6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A5B06"/>
    <w:rsid w:val="002A7611"/>
    <w:rsid w:val="002B34C4"/>
    <w:rsid w:val="002C2A1B"/>
    <w:rsid w:val="002C329F"/>
    <w:rsid w:val="002C386E"/>
    <w:rsid w:val="002D1B49"/>
    <w:rsid w:val="002D6E3C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25450"/>
    <w:rsid w:val="00336651"/>
    <w:rsid w:val="00342AB6"/>
    <w:rsid w:val="003440CE"/>
    <w:rsid w:val="0035288D"/>
    <w:rsid w:val="00352C55"/>
    <w:rsid w:val="00352F06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E0109"/>
    <w:rsid w:val="003E03A0"/>
    <w:rsid w:val="003F182E"/>
    <w:rsid w:val="003F64D3"/>
    <w:rsid w:val="003F6677"/>
    <w:rsid w:val="004024A6"/>
    <w:rsid w:val="00405CC9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61DC"/>
    <w:rsid w:val="00447FD5"/>
    <w:rsid w:val="0046210C"/>
    <w:rsid w:val="00462575"/>
    <w:rsid w:val="00464E44"/>
    <w:rsid w:val="00482C09"/>
    <w:rsid w:val="00492F8E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D7644"/>
    <w:rsid w:val="004E0B7F"/>
    <w:rsid w:val="004E281F"/>
    <w:rsid w:val="004E4B3F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4010"/>
    <w:rsid w:val="005466A0"/>
    <w:rsid w:val="005608D6"/>
    <w:rsid w:val="00560CA6"/>
    <w:rsid w:val="00566657"/>
    <w:rsid w:val="00574041"/>
    <w:rsid w:val="0057698D"/>
    <w:rsid w:val="00591B9B"/>
    <w:rsid w:val="00592A7D"/>
    <w:rsid w:val="005934EC"/>
    <w:rsid w:val="005A6401"/>
    <w:rsid w:val="005B27CD"/>
    <w:rsid w:val="005B6E78"/>
    <w:rsid w:val="005C687F"/>
    <w:rsid w:val="005D5966"/>
    <w:rsid w:val="005D5C39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5463E"/>
    <w:rsid w:val="006640CA"/>
    <w:rsid w:val="00666F5E"/>
    <w:rsid w:val="00673CD6"/>
    <w:rsid w:val="00680FE0"/>
    <w:rsid w:val="00683915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B5E"/>
    <w:rsid w:val="00715F85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42A7"/>
    <w:rsid w:val="007C7FEE"/>
    <w:rsid w:val="007D7F58"/>
    <w:rsid w:val="007F11A8"/>
    <w:rsid w:val="00805932"/>
    <w:rsid w:val="008062FB"/>
    <w:rsid w:val="0081201E"/>
    <w:rsid w:val="008166C9"/>
    <w:rsid w:val="00824AB6"/>
    <w:rsid w:val="00832D60"/>
    <w:rsid w:val="00834A47"/>
    <w:rsid w:val="008355E6"/>
    <w:rsid w:val="00835FC5"/>
    <w:rsid w:val="00840DF9"/>
    <w:rsid w:val="00841B22"/>
    <w:rsid w:val="00842BE3"/>
    <w:rsid w:val="00847D35"/>
    <w:rsid w:val="00862E09"/>
    <w:rsid w:val="00865479"/>
    <w:rsid w:val="008659A5"/>
    <w:rsid w:val="008704F7"/>
    <w:rsid w:val="008770A3"/>
    <w:rsid w:val="008876AC"/>
    <w:rsid w:val="00891483"/>
    <w:rsid w:val="008A2AE8"/>
    <w:rsid w:val="008B1B46"/>
    <w:rsid w:val="008B1D3C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138B3"/>
    <w:rsid w:val="00920CA4"/>
    <w:rsid w:val="00921312"/>
    <w:rsid w:val="00921474"/>
    <w:rsid w:val="00932AE3"/>
    <w:rsid w:val="0093321D"/>
    <w:rsid w:val="00934C69"/>
    <w:rsid w:val="00940704"/>
    <w:rsid w:val="00940937"/>
    <w:rsid w:val="00944E28"/>
    <w:rsid w:val="00946BFA"/>
    <w:rsid w:val="009603AB"/>
    <w:rsid w:val="00962D50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222A"/>
    <w:rsid w:val="00A75816"/>
    <w:rsid w:val="00A81289"/>
    <w:rsid w:val="00AA238A"/>
    <w:rsid w:val="00AA6520"/>
    <w:rsid w:val="00AB0595"/>
    <w:rsid w:val="00AB19A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24ADF"/>
    <w:rsid w:val="00B30D93"/>
    <w:rsid w:val="00B3700C"/>
    <w:rsid w:val="00B4022A"/>
    <w:rsid w:val="00B41981"/>
    <w:rsid w:val="00B51243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A043D"/>
    <w:rsid w:val="00DA1E7D"/>
    <w:rsid w:val="00DA41CB"/>
    <w:rsid w:val="00DB0C8E"/>
    <w:rsid w:val="00DB4FE1"/>
    <w:rsid w:val="00DC37D2"/>
    <w:rsid w:val="00DC766A"/>
    <w:rsid w:val="00DD2FCE"/>
    <w:rsid w:val="00DE1708"/>
    <w:rsid w:val="00DE1C59"/>
    <w:rsid w:val="00DE236D"/>
    <w:rsid w:val="00DE2D4E"/>
    <w:rsid w:val="00DE49E5"/>
    <w:rsid w:val="00DF0777"/>
    <w:rsid w:val="00DF331D"/>
    <w:rsid w:val="00DF4154"/>
    <w:rsid w:val="00DF7069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1E0E"/>
    <w:rsid w:val="00EB52F9"/>
    <w:rsid w:val="00EE2BB3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podderzhivayushhie-shkoly-i-vuzy-kompanii-s-2023-goda-smogut-poluchat-nalogovyj-vych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.ru/minprosveshheniya-razrabotalo-popravki-v-poryadok-provedeniya-olimpiad-uravnivayushhie-prava-uchastnikov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g.ru/kak-oformlyaetsya-bolnichnyj-po-uhodu-za-rebenkom-i-kakov-razmer-vypla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v-kremle-postavili-tochku-v-razgovorah-o-vazhn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344</cp:revision>
  <dcterms:created xsi:type="dcterms:W3CDTF">2019-03-14T10:15:00Z</dcterms:created>
  <dcterms:modified xsi:type="dcterms:W3CDTF">2022-11-07T07:08:00Z</dcterms:modified>
</cp:coreProperties>
</file>